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B8F" w:rsidRPr="00702B8F" w:rsidRDefault="00702B8F" w:rsidP="00702B8F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</w:pPr>
      <w:r w:rsidRPr="00702B8F"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  <w:t>Образец заявления об отсрочке оплаты госпошлины</w:t>
      </w:r>
    </w:p>
    <w:p w:rsidR="00702B8F" w:rsidRDefault="00702B8F" w:rsidP="00702B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B8F" w:rsidRDefault="00702B8F" w:rsidP="00702B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Арбитражный суд Кировской области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02B8F" w:rsidRDefault="00702B8F" w:rsidP="00702B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Истец: _________________________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02B8F" w:rsidRPr="00702B8F" w:rsidRDefault="00702B8F" w:rsidP="00702B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Ответчик: ______________________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02B8F" w:rsidRPr="00702B8F" w:rsidRDefault="00702B8F" w:rsidP="00702B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B8F" w:rsidRPr="00702B8F" w:rsidRDefault="00702B8F" w:rsidP="00702B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B8F" w:rsidRPr="00702B8F" w:rsidRDefault="00702B8F" w:rsidP="00702B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02B8F" w:rsidRPr="00702B8F" w:rsidRDefault="00702B8F" w:rsidP="00702B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отсрочке оплаты госпошлины</w:t>
      </w:r>
    </w:p>
    <w:p w:rsidR="00702B8F" w:rsidRPr="00702B8F" w:rsidRDefault="00702B8F" w:rsidP="00702B8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hAnsi="Times New Roman" w:cs="Times New Roman"/>
          <w:sz w:val="24"/>
          <w:szCs w:val="24"/>
        </w:rPr>
        <w:t xml:space="preserve">Истец ________________ (наименование истца) обратился в Арбитражный суд Кировской области с исковым заявлением </w:t>
      </w:r>
      <w:proofErr w:type="gramStart"/>
      <w:r w:rsidRPr="00702B8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02B8F">
        <w:rPr>
          <w:rFonts w:ascii="Times New Roman" w:hAnsi="Times New Roman" w:cs="Times New Roman"/>
          <w:sz w:val="24"/>
          <w:szCs w:val="24"/>
        </w:rPr>
        <w:t xml:space="preserve"> ____________________________________ (наименование ответчика) о ________________________________________ (указать предмет спора). </w:t>
      </w: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hAnsi="Times New Roman" w:cs="Times New Roman"/>
          <w:sz w:val="24"/>
          <w:szCs w:val="24"/>
        </w:rPr>
        <w:t xml:space="preserve">Цена иска составляет _______________ руб. </w:t>
      </w: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hAnsi="Times New Roman" w:cs="Times New Roman"/>
          <w:sz w:val="24"/>
          <w:szCs w:val="24"/>
        </w:rPr>
        <w:t xml:space="preserve">В соответствии с п. _______ ст. 333.21 Налогового кодекса Российской Федерации государственную пошлину истцу надлежит уплатить в размере _____________________________ руб. </w:t>
      </w: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hAnsi="Times New Roman" w:cs="Times New Roman"/>
          <w:sz w:val="24"/>
          <w:szCs w:val="24"/>
        </w:rPr>
        <w:t xml:space="preserve">Однако ___________________________________________ (привести доказательства, подтверждающие наличие оснований для отсрочки уплаты госпошлины). </w:t>
      </w: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proofErr w:type="spellStart"/>
      <w:r w:rsidRPr="00702B8F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702B8F">
        <w:rPr>
          <w:rFonts w:ascii="Times New Roman" w:hAnsi="Times New Roman" w:cs="Times New Roman"/>
          <w:sz w:val="24"/>
          <w:szCs w:val="24"/>
        </w:rPr>
        <w:t>. 64, 333.41 Налогового кодекса Российской Федерации, ст. 102 Арбитражного процессуального кодекса Российской Федерации,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2B8F" w:rsidRDefault="00702B8F" w:rsidP="00702B8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B8F" w:rsidRPr="00702B8F" w:rsidRDefault="00702B8F" w:rsidP="00702B8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ПРОШУ:</w:t>
      </w:r>
    </w:p>
    <w:p w:rsidR="00702B8F" w:rsidRPr="00702B8F" w:rsidRDefault="00702B8F" w:rsidP="00702B8F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отсрочить уплату государственной пошлины до момента вынесения решения по делу.</w:t>
      </w: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</w:t>
      </w:r>
      <w:r w:rsidR="00E57C7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bookmarkStart w:id="0" w:name="_GoBack"/>
      <w:bookmarkEnd w:id="0"/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02B8F" w:rsidRPr="00702B8F" w:rsidRDefault="00702B8F" w:rsidP="00702B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702B8F">
        <w:rPr>
          <w:rFonts w:ascii="Times New Roman" w:hAnsi="Times New Roman" w:cs="Times New Roman"/>
          <w:sz w:val="24"/>
          <w:szCs w:val="24"/>
        </w:rPr>
        <w:t xml:space="preserve">Справки банков о ежемесячных оборотах денежных средств (электронных денежных средств, драгоценных металлов), справки оператора платформы цифрового рубля о ежемесячных оборотах цифровых рублей </w:t>
      </w:r>
      <w:r w:rsidRPr="00702B8F">
        <w:rPr>
          <w:rFonts w:ascii="Times New Roman" w:hAnsi="Times New Roman" w:cs="Times New Roman"/>
          <w:b/>
          <w:sz w:val="24"/>
          <w:szCs w:val="24"/>
        </w:rPr>
        <w:t>за каждый месяц</w:t>
      </w:r>
      <w:r w:rsidRPr="00702B8F">
        <w:rPr>
          <w:rFonts w:ascii="Times New Roman" w:hAnsi="Times New Roman" w:cs="Times New Roman"/>
          <w:sz w:val="24"/>
          <w:szCs w:val="24"/>
        </w:rPr>
        <w:t xml:space="preserve"> из предшествующих месяцу подачи указанного заявления </w:t>
      </w:r>
      <w:r w:rsidRPr="00702B8F">
        <w:rPr>
          <w:rFonts w:ascii="Times New Roman" w:hAnsi="Times New Roman" w:cs="Times New Roman"/>
          <w:b/>
          <w:sz w:val="24"/>
          <w:szCs w:val="24"/>
        </w:rPr>
        <w:t>трех месяцев</w:t>
      </w:r>
      <w:r w:rsidRPr="00702B8F">
        <w:rPr>
          <w:rFonts w:ascii="Times New Roman" w:hAnsi="Times New Roman" w:cs="Times New Roman"/>
          <w:sz w:val="24"/>
          <w:szCs w:val="24"/>
        </w:rPr>
        <w:t xml:space="preserve"> по всем счетам этого лица в банках, счету цифрового рубля (при наличии счета цифрового рубля), </w:t>
      </w:r>
      <w:r w:rsidRPr="00702B8F">
        <w:rPr>
          <w:rFonts w:ascii="Times New Roman" w:hAnsi="Times New Roman" w:cs="Times New Roman"/>
          <w:b/>
          <w:sz w:val="24"/>
          <w:szCs w:val="24"/>
        </w:rPr>
        <w:t>в том числе закрытым в указанный период</w:t>
      </w:r>
      <w:r w:rsidRPr="00702B8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02B8F" w:rsidRPr="00702B8F" w:rsidRDefault="00702B8F" w:rsidP="00702B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hAnsi="Times New Roman" w:cs="Times New Roman"/>
          <w:sz w:val="24"/>
          <w:szCs w:val="24"/>
        </w:rPr>
        <w:t xml:space="preserve">2. Справки банков о наличии расчетных документов, </w:t>
      </w:r>
      <w:r w:rsidRPr="00702B8F">
        <w:rPr>
          <w:rFonts w:ascii="Times New Roman" w:hAnsi="Times New Roman" w:cs="Times New Roman"/>
          <w:b/>
          <w:sz w:val="24"/>
          <w:szCs w:val="24"/>
        </w:rPr>
        <w:t>помещенных в соответствующую картотеку неоплаченных расчетных документов</w:t>
      </w:r>
      <w:r w:rsidRPr="00702B8F">
        <w:rPr>
          <w:rFonts w:ascii="Times New Roman" w:hAnsi="Times New Roman" w:cs="Times New Roman"/>
          <w:sz w:val="24"/>
          <w:szCs w:val="24"/>
        </w:rPr>
        <w:t>, с раскрытием содержащейся в них информации либо об их отсутствии в этой картотеке на всех счетах в банках.</w:t>
      </w:r>
    </w:p>
    <w:p w:rsidR="00702B8F" w:rsidRPr="00702B8F" w:rsidRDefault="00702B8F" w:rsidP="00702B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2B8F">
        <w:rPr>
          <w:rFonts w:ascii="Times New Roman" w:hAnsi="Times New Roman" w:cs="Times New Roman"/>
          <w:sz w:val="24"/>
          <w:szCs w:val="24"/>
        </w:rPr>
        <w:t>3. Иные док</w:t>
      </w:r>
      <w:r w:rsidR="003D689D">
        <w:rPr>
          <w:rFonts w:ascii="Times New Roman" w:hAnsi="Times New Roman" w:cs="Times New Roman"/>
          <w:sz w:val="24"/>
          <w:szCs w:val="24"/>
        </w:rPr>
        <w:t xml:space="preserve">ументы в соответствии с </w:t>
      </w:r>
      <w:proofErr w:type="spellStart"/>
      <w:r w:rsidR="003D689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3D689D">
        <w:rPr>
          <w:rFonts w:ascii="Times New Roman" w:hAnsi="Times New Roman" w:cs="Times New Roman"/>
          <w:sz w:val="24"/>
          <w:szCs w:val="24"/>
        </w:rPr>
        <w:t>. 4, 5 ст. </w:t>
      </w:r>
      <w:r w:rsidRPr="00702B8F">
        <w:rPr>
          <w:rFonts w:ascii="Times New Roman" w:hAnsi="Times New Roman" w:cs="Times New Roman"/>
          <w:sz w:val="24"/>
          <w:szCs w:val="24"/>
        </w:rPr>
        <w:t>64 Налогового кодекса Р</w:t>
      </w:r>
      <w:r w:rsidR="003D689D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702B8F">
        <w:rPr>
          <w:rFonts w:ascii="Times New Roman" w:hAnsi="Times New Roman" w:cs="Times New Roman"/>
          <w:sz w:val="24"/>
          <w:szCs w:val="24"/>
        </w:rPr>
        <w:t>Ф</w:t>
      </w:r>
      <w:r w:rsidR="003D689D">
        <w:rPr>
          <w:rFonts w:ascii="Times New Roman" w:hAnsi="Times New Roman" w:cs="Times New Roman"/>
          <w:sz w:val="24"/>
          <w:szCs w:val="24"/>
        </w:rPr>
        <w:t>едерации</w:t>
      </w:r>
      <w:r w:rsidRPr="00702B8F">
        <w:rPr>
          <w:rFonts w:ascii="Times New Roman" w:hAnsi="Times New Roman" w:cs="Times New Roman"/>
          <w:sz w:val="24"/>
          <w:szCs w:val="24"/>
        </w:rPr>
        <w:t>.</w:t>
      </w:r>
    </w:p>
    <w:p w:rsidR="00702B8F" w:rsidRPr="00702B8F" w:rsidRDefault="00702B8F" w:rsidP="00702B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Доверенность представителя (если заявление подписано представителем).</w:t>
      </w:r>
    </w:p>
    <w:p w:rsidR="00702B8F" w:rsidRPr="00702B8F" w:rsidRDefault="00702B8F" w:rsidP="00702B8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2B8F" w:rsidRPr="00702B8F" w:rsidRDefault="00702B8F" w:rsidP="00702B8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hAnsi="Times New Roman" w:cs="Times New Roman"/>
          <w:sz w:val="24"/>
          <w:szCs w:val="24"/>
        </w:rPr>
        <w:t>(подпись)                                                  (фамилия, инициалы)</w:t>
      </w:r>
    </w:p>
    <w:p w:rsidR="00702B8F" w:rsidRPr="00702B8F" w:rsidRDefault="00702B8F" w:rsidP="00702B8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"___"_________ ____ </w:t>
      </w:r>
      <w:proofErr w:type="gramStart"/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702B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5BFD" w:rsidRPr="00702B8F" w:rsidRDefault="00525BFD" w:rsidP="00702B8F">
      <w:pPr>
        <w:jc w:val="both"/>
        <w:rPr>
          <w:rFonts w:ascii="Times New Roman" w:hAnsi="Times New Roman" w:cs="Times New Roman"/>
        </w:rPr>
      </w:pPr>
    </w:p>
    <w:sectPr w:rsidR="00525BFD" w:rsidRPr="00702B8F" w:rsidSect="00702B8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B8F"/>
    <w:rsid w:val="003B54B8"/>
    <w:rsid w:val="003D689D"/>
    <w:rsid w:val="00525BFD"/>
    <w:rsid w:val="00702B8F"/>
    <w:rsid w:val="009F6520"/>
    <w:rsid w:val="00E5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36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Канивец Анна Викторовна</dc:creator>
  <cp:lastModifiedBy>Рожкова Татьяна Михайловна</cp:lastModifiedBy>
  <cp:revision>6</cp:revision>
  <dcterms:created xsi:type="dcterms:W3CDTF">2024-12-24T14:34:00Z</dcterms:created>
  <dcterms:modified xsi:type="dcterms:W3CDTF">2024-12-25T06:20:00Z</dcterms:modified>
</cp:coreProperties>
</file>